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95F" w:rsidRDefault="000B595F" w:rsidP="000B595F">
      <w:pPr>
        <w:rPr>
          <w:rFonts w:ascii="Bookman Old Style" w:hAnsi="Bookman Old Style"/>
          <w:b/>
          <w:color w:val="4F81BD" w:themeColor="accent1"/>
          <w:sz w:val="28"/>
          <w:szCs w:val="28"/>
          <w:lang w:val="fr-FR"/>
        </w:rPr>
      </w:pPr>
    </w:p>
    <w:p w:rsidR="00657D10" w:rsidRPr="0004473B" w:rsidRDefault="009B6C9C" w:rsidP="00657D10">
      <w:pPr>
        <w:jc w:val="center"/>
        <w:rPr>
          <w:rFonts w:ascii="Bookman Old Style" w:hAnsi="Bookman Old Style"/>
          <w:b/>
          <w:color w:val="4F81BD" w:themeColor="accent1"/>
          <w:sz w:val="28"/>
          <w:szCs w:val="28"/>
          <w:lang w:val="fr-FR"/>
        </w:rPr>
      </w:pPr>
      <w:r w:rsidRPr="0004473B">
        <w:rPr>
          <w:rFonts w:ascii="Bookman Old Style" w:hAnsi="Bookman Old Style"/>
          <w:b/>
          <w:color w:val="4F81BD" w:themeColor="accent1"/>
          <w:sz w:val="28"/>
          <w:szCs w:val="28"/>
          <w:lang w:val="fr-FR"/>
        </w:rPr>
        <w:t>T</w:t>
      </w:r>
      <w:r w:rsidRPr="0004473B">
        <w:rPr>
          <w:rFonts w:ascii="Calibri" w:hAnsi="Calibri"/>
          <w:b/>
          <w:color w:val="4F81BD" w:themeColor="accent1"/>
          <w:sz w:val="28"/>
          <w:szCs w:val="28"/>
          <w:lang w:val="fr-FR"/>
        </w:rPr>
        <w:t>é</w:t>
      </w:r>
      <w:r w:rsidRPr="0004473B">
        <w:rPr>
          <w:rFonts w:ascii="Bookman Old Style" w:hAnsi="Bookman Old Style"/>
          <w:b/>
          <w:color w:val="4F81BD" w:themeColor="accent1"/>
          <w:sz w:val="28"/>
          <w:szCs w:val="28"/>
          <w:lang w:val="fr-FR"/>
        </w:rPr>
        <w:t xml:space="preserve">moignages sur </w:t>
      </w:r>
      <w:r w:rsidR="00657D10" w:rsidRPr="0004473B">
        <w:rPr>
          <w:rFonts w:ascii="Bookman Old Style" w:hAnsi="Bookman Old Style"/>
          <w:b/>
          <w:color w:val="4F81BD" w:themeColor="accent1"/>
          <w:sz w:val="28"/>
          <w:szCs w:val="28"/>
          <w:lang w:val="fr-FR"/>
        </w:rPr>
        <w:t>L’amitié</w:t>
      </w:r>
    </w:p>
    <w:p w:rsidR="00657D10" w:rsidRPr="0004473B" w:rsidRDefault="00657D10">
      <w:pPr>
        <w:rPr>
          <w:rFonts w:ascii="Bookman Old Style" w:hAnsi="Bookman Old Style"/>
          <w:b/>
          <w:color w:val="4F81BD" w:themeColor="accent1"/>
          <w:sz w:val="28"/>
          <w:szCs w:val="28"/>
          <w:lang w:val="fr-FR"/>
        </w:rPr>
      </w:pPr>
    </w:p>
    <w:p w:rsidR="000A43D1" w:rsidRPr="000B595F" w:rsidRDefault="000A43D1" w:rsidP="000A43D1">
      <w:pPr>
        <w:pStyle w:val="NoSpacing"/>
        <w:jc w:val="right"/>
        <w:rPr>
          <w:rFonts w:ascii="Bookman Old Style" w:hAnsi="Bookman Old Style"/>
          <w:b/>
          <w:noProof/>
          <w:color w:val="4F81BD" w:themeColor="accent1"/>
          <w:sz w:val="28"/>
          <w:szCs w:val="28"/>
          <w:lang w:val="fr-FR"/>
        </w:rPr>
      </w:pPr>
    </w:p>
    <w:p w:rsidR="000B595F" w:rsidRPr="000B595F" w:rsidRDefault="000B595F" w:rsidP="000A43D1">
      <w:pPr>
        <w:pStyle w:val="NoSpacing"/>
        <w:jc w:val="right"/>
        <w:rPr>
          <w:rFonts w:ascii="Bookman Old Style" w:hAnsi="Bookman Old Style"/>
          <w:b/>
          <w:noProof/>
          <w:color w:val="4F81BD" w:themeColor="accent1"/>
          <w:sz w:val="28"/>
          <w:szCs w:val="28"/>
          <w:lang w:val="fr-FR"/>
        </w:rPr>
      </w:pPr>
    </w:p>
    <w:p w:rsidR="000B595F" w:rsidRPr="000B595F" w:rsidRDefault="000B595F" w:rsidP="000A43D1">
      <w:pPr>
        <w:pStyle w:val="NoSpacing"/>
        <w:jc w:val="right"/>
        <w:rPr>
          <w:rFonts w:ascii="Bookman Old Style" w:hAnsi="Bookman Old Style"/>
          <w:b/>
          <w:noProof/>
          <w:color w:val="4F81BD" w:themeColor="accent1"/>
          <w:sz w:val="28"/>
          <w:szCs w:val="28"/>
          <w:lang w:val="fr-FR"/>
        </w:rPr>
      </w:pPr>
    </w:p>
    <w:p w:rsidR="000A43D1" w:rsidRPr="000B595F" w:rsidRDefault="000A43D1" w:rsidP="000A43D1">
      <w:pPr>
        <w:pStyle w:val="NoSpacing"/>
        <w:jc w:val="right"/>
        <w:rPr>
          <w:rFonts w:ascii="Bookman Old Style" w:hAnsi="Bookman Old Style"/>
          <w:b/>
          <w:noProof/>
          <w:color w:val="4F81BD" w:themeColor="accent1"/>
          <w:sz w:val="28"/>
          <w:szCs w:val="28"/>
          <w:lang w:val="fr-FR"/>
        </w:rPr>
      </w:pPr>
    </w:p>
    <w:p w:rsidR="000A43D1" w:rsidRPr="005F5424" w:rsidRDefault="000A43D1" w:rsidP="000A43D1">
      <w:pPr>
        <w:pStyle w:val="NoSpacing"/>
        <w:rPr>
          <w:rFonts w:ascii="Book Antiqua" w:hAnsi="Book Antiqua"/>
          <w:b/>
          <w:sz w:val="20"/>
          <w:szCs w:val="20"/>
          <w:lang w:val="fr-FR"/>
        </w:rPr>
      </w:pPr>
      <w:r w:rsidRPr="00657D10">
        <w:rPr>
          <w:rFonts w:ascii="Bookman Old Style" w:hAnsi="Bookman Old Style"/>
          <w:b/>
          <w:noProof/>
          <w:color w:val="4F81BD" w:themeColor="accent1"/>
          <w:sz w:val="28"/>
          <w:szCs w:val="28"/>
        </w:rPr>
        <w:drawing>
          <wp:anchor distT="0" distB="0" distL="114300" distR="114300" simplePos="0" relativeHeight="251658240" behindDoc="0" locked="0" layoutInCell="1" allowOverlap="1" wp14:anchorId="0D6E0E40" wp14:editId="52257794">
            <wp:simplePos x="0" y="0"/>
            <wp:positionH relativeFrom="margin">
              <wp:align>center</wp:align>
            </wp:positionH>
            <wp:positionV relativeFrom="margin">
              <wp:posOffset>1181100</wp:posOffset>
            </wp:positionV>
            <wp:extent cx="4485005" cy="4371975"/>
            <wp:effectExtent l="19050" t="0" r="10795" b="13620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iendship-Day-International-Photo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486603" cy="4373099"/>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page">
              <wp14:pctWidth>0</wp14:pctWidth>
            </wp14:sizeRelH>
            <wp14:sizeRelV relativeFrom="page">
              <wp14:pctHeight>0</wp14:pctHeight>
            </wp14:sizeRelV>
          </wp:anchor>
        </w:drawing>
      </w:r>
    </w:p>
    <w:p w:rsidR="000A43D1" w:rsidRDefault="000A43D1" w:rsidP="00657D10">
      <w:pPr>
        <w:jc w:val="center"/>
        <w:rPr>
          <w:rFonts w:ascii="Bookman Old Style" w:hAnsi="Bookman Old Style"/>
          <w:b/>
          <w:color w:val="4F81BD" w:themeColor="accent1"/>
          <w:sz w:val="28"/>
          <w:szCs w:val="28"/>
          <w:lang w:val="fr-FR"/>
        </w:rPr>
      </w:pPr>
    </w:p>
    <w:p w:rsidR="000A43D1" w:rsidRDefault="000A43D1" w:rsidP="00657D10">
      <w:pPr>
        <w:jc w:val="center"/>
        <w:rPr>
          <w:rFonts w:ascii="Bookman Old Style" w:hAnsi="Bookman Old Style"/>
          <w:b/>
          <w:color w:val="4F81BD" w:themeColor="accent1"/>
          <w:sz w:val="28"/>
          <w:szCs w:val="28"/>
          <w:lang w:val="fr-FR"/>
        </w:rPr>
      </w:pPr>
    </w:p>
    <w:p w:rsidR="000A43D1" w:rsidRDefault="000A43D1" w:rsidP="000A43D1">
      <w:pP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0B595F" w:rsidRDefault="000B595F" w:rsidP="00657D10">
      <w:pPr>
        <w:jc w:val="center"/>
        <w:rPr>
          <w:rFonts w:ascii="Bookman Old Style" w:hAnsi="Bookman Old Style"/>
          <w:b/>
          <w:color w:val="4F81BD" w:themeColor="accent1"/>
          <w:sz w:val="28"/>
          <w:szCs w:val="28"/>
          <w:lang w:val="fr-FR"/>
        </w:rPr>
      </w:pPr>
    </w:p>
    <w:p w:rsidR="00657D10" w:rsidRDefault="00657D10" w:rsidP="00657D10">
      <w:pPr>
        <w:jc w:val="center"/>
        <w:rPr>
          <w:rFonts w:ascii="Bookman Old Style" w:hAnsi="Bookman Old Style"/>
          <w:b/>
          <w:color w:val="4F81BD" w:themeColor="accent1"/>
          <w:sz w:val="28"/>
          <w:szCs w:val="28"/>
          <w:lang w:val="fr-FR"/>
        </w:rPr>
      </w:pPr>
      <w:r w:rsidRPr="0004473B">
        <w:rPr>
          <w:rFonts w:ascii="Bookman Old Style" w:hAnsi="Bookman Old Style"/>
          <w:b/>
          <w:color w:val="4F81BD" w:themeColor="accent1"/>
          <w:sz w:val="28"/>
          <w:szCs w:val="28"/>
          <w:lang w:val="fr-FR"/>
        </w:rPr>
        <w:lastRenderedPageBreak/>
        <w:t>Journée internationale de l'Amitié</w:t>
      </w:r>
    </w:p>
    <w:p w:rsidR="000A43D1" w:rsidRPr="000A43D1" w:rsidRDefault="000A43D1" w:rsidP="00657D10">
      <w:pPr>
        <w:jc w:val="center"/>
        <w:rPr>
          <w:rFonts w:ascii="Bookman Old Style" w:hAnsi="Bookman Old Style"/>
          <w:b/>
          <w:color w:val="4F81BD" w:themeColor="accent1"/>
          <w:sz w:val="24"/>
          <w:szCs w:val="24"/>
          <w:lang w:val="fr-FR"/>
        </w:rPr>
      </w:pPr>
    </w:p>
    <w:p w:rsidR="0004473B" w:rsidRPr="000A43D1" w:rsidRDefault="00657D10" w:rsidP="000A43D1">
      <w:pPr>
        <w:jc w:val="center"/>
        <w:rPr>
          <w:rFonts w:ascii="Bookman Old Style" w:hAnsi="Bookman Old Style"/>
          <w:b/>
          <w:color w:val="4F81BD" w:themeColor="accent1"/>
          <w:sz w:val="24"/>
          <w:szCs w:val="24"/>
          <w:lang w:val="fr-FR"/>
        </w:rPr>
      </w:pPr>
      <w:r w:rsidRPr="000A43D1">
        <w:rPr>
          <w:rFonts w:ascii="Bookman Old Style" w:hAnsi="Bookman Old Style"/>
          <w:b/>
          <w:color w:val="4F81BD" w:themeColor="accent1"/>
          <w:sz w:val="24"/>
          <w:szCs w:val="24"/>
          <w:lang w:val="fr-FR"/>
        </w:rPr>
        <w:t>La Journée internationale de l'amitié est un jour des Nations Unies (ONU) qui promouvoir le rôle que l'amitié joue dans la promotion de la paix dans de nombreuses cultures. On observe le 30 Juillet de chaque année.</w:t>
      </w:r>
    </w:p>
    <w:p w:rsidR="0004473B" w:rsidRDefault="0004473B" w:rsidP="00657D10">
      <w:pPr>
        <w:jc w:val="center"/>
        <w:rPr>
          <w:rFonts w:ascii="Bookman Old Style" w:hAnsi="Bookman Old Style"/>
          <w:b/>
          <w:color w:val="4F81BD" w:themeColor="accent1"/>
          <w:sz w:val="28"/>
          <w:szCs w:val="28"/>
          <w:lang w:val="fr-FR"/>
        </w:rPr>
      </w:pPr>
    </w:p>
    <w:p w:rsidR="0004473B" w:rsidRDefault="000A43D1" w:rsidP="00657D10">
      <w:pPr>
        <w:jc w:val="center"/>
        <w:rPr>
          <w:rFonts w:ascii="Bookman Old Style" w:hAnsi="Bookman Old Style"/>
          <w:b/>
          <w:color w:val="4F81BD" w:themeColor="accent1"/>
          <w:sz w:val="28"/>
          <w:szCs w:val="28"/>
          <w:lang w:val="fr-FR"/>
        </w:rPr>
      </w:pPr>
      <w:r w:rsidRPr="000A43D1">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14:anchorId="7B738DF8" wp14:editId="1B1A5E6E">
            <wp:simplePos x="0" y="0"/>
            <wp:positionH relativeFrom="column">
              <wp:posOffset>733425</wp:posOffset>
            </wp:positionH>
            <wp:positionV relativeFrom="paragraph">
              <wp:posOffset>64770</wp:posOffset>
            </wp:positionV>
            <wp:extent cx="4690745" cy="3126740"/>
            <wp:effectExtent l="228600" t="247650" r="243205" b="283210"/>
            <wp:wrapSquare wrapText="bothSides"/>
            <wp:docPr id="1" name="Picture 1" descr="http://c.tadst.com/gfx/600x400/friendship-day.jp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c.tadst.com/gfx/600x400/friendship-day.jpg?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90745" cy="3126740"/>
                    </a:xfrm>
                    <a:prstGeom prst="rect">
                      <a:avLst/>
                    </a:prstGeom>
                    <a:ln w="190500" cap="sq">
                      <a:solidFill>
                        <a:srgbClr val="C8C6BD"/>
                      </a:solidFill>
                      <a:prstDash val="solid"/>
                      <a:miter lim="800000"/>
                    </a:ln>
                    <a:effectLst>
                      <a:outerShdw blurRad="254000" algn="bl" rotWithShape="0">
                        <a:srgbClr val="000000">
                          <a:alpha val="43000"/>
                        </a:srgbClr>
                      </a:outerShdw>
                    </a:effectLst>
                    <a:scene3d>
                      <a:camera prst="perspectiveFront" fov="5400000"/>
                      <a:lightRig rig="threePt" dir="t">
                        <a:rot lat="0" lon="0" rev="2100000"/>
                      </a:lightRig>
                    </a:scene3d>
                    <a:sp3d extrusionH="25400">
                      <a:bevelT w="304800" h="152400" prst="hardEdge"/>
                      <a:extrusionClr>
                        <a:srgbClr val="000000"/>
                      </a:extrusionClr>
                    </a:sp3d>
                  </pic:spPr>
                </pic:pic>
              </a:graphicData>
            </a:graphic>
            <wp14:sizeRelH relativeFrom="page">
              <wp14:pctWidth>0</wp14:pctWidth>
            </wp14:sizeRelH>
            <wp14:sizeRelV relativeFrom="page">
              <wp14:pctHeight>0</wp14:pctHeight>
            </wp14:sizeRelV>
          </wp:anchor>
        </w:drawing>
      </w:r>
    </w:p>
    <w:p w:rsidR="0004473B" w:rsidRDefault="0004473B" w:rsidP="00657D10">
      <w:pPr>
        <w:jc w:val="center"/>
        <w:rPr>
          <w:rFonts w:ascii="Bookman Old Style" w:hAnsi="Bookman Old Style"/>
          <w:b/>
          <w:color w:val="4F81BD" w:themeColor="accent1"/>
          <w:sz w:val="28"/>
          <w:szCs w:val="28"/>
          <w:lang w:val="fr-FR"/>
        </w:rPr>
      </w:pPr>
    </w:p>
    <w:p w:rsidR="0004473B" w:rsidRDefault="0004473B" w:rsidP="00657D10">
      <w:pPr>
        <w:jc w:val="center"/>
        <w:rPr>
          <w:rFonts w:ascii="Bookman Old Style" w:hAnsi="Bookman Old Style"/>
          <w:b/>
          <w:color w:val="4F81BD" w:themeColor="accent1"/>
          <w:sz w:val="28"/>
          <w:szCs w:val="28"/>
          <w:lang w:val="fr-FR"/>
        </w:rPr>
      </w:pPr>
    </w:p>
    <w:p w:rsidR="0004473B" w:rsidRDefault="0004473B" w:rsidP="00657D10">
      <w:pPr>
        <w:jc w:val="center"/>
        <w:rPr>
          <w:rFonts w:ascii="Bookman Old Style" w:hAnsi="Bookman Old Style"/>
          <w:b/>
          <w:color w:val="4F81BD" w:themeColor="accent1"/>
          <w:sz w:val="28"/>
          <w:szCs w:val="28"/>
          <w:lang w:val="fr-FR"/>
        </w:rPr>
      </w:pPr>
    </w:p>
    <w:p w:rsidR="0004473B" w:rsidRDefault="0004473B" w:rsidP="00657D10">
      <w:pPr>
        <w:jc w:val="center"/>
        <w:rPr>
          <w:rFonts w:ascii="Bookman Old Style" w:hAnsi="Bookman Old Style"/>
          <w:b/>
          <w:color w:val="4F81BD" w:themeColor="accent1"/>
          <w:sz w:val="28"/>
          <w:szCs w:val="28"/>
          <w:lang w:val="fr-FR"/>
        </w:rPr>
      </w:pPr>
    </w:p>
    <w:p w:rsidR="0004473B" w:rsidRDefault="0004473B" w:rsidP="00657D10">
      <w:pPr>
        <w:jc w:val="center"/>
        <w:rPr>
          <w:rFonts w:ascii="Bookman Old Style" w:hAnsi="Bookman Old Style"/>
          <w:b/>
          <w:color w:val="4F81BD" w:themeColor="accent1"/>
          <w:sz w:val="28"/>
          <w:szCs w:val="28"/>
          <w:lang w:val="fr-FR"/>
        </w:rPr>
      </w:pPr>
    </w:p>
    <w:p w:rsidR="0004473B" w:rsidRDefault="0004473B" w:rsidP="00657D10">
      <w:pPr>
        <w:jc w:val="center"/>
        <w:rPr>
          <w:rFonts w:ascii="Bookman Old Style" w:hAnsi="Bookman Old Style"/>
          <w:b/>
          <w:color w:val="4F81BD" w:themeColor="accent1"/>
          <w:sz w:val="28"/>
          <w:szCs w:val="28"/>
          <w:lang w:val="fr-FR"/>
        </w:rPr>
      </w:pPr>
    </w:p>
    <w:p w:rsidR="0055154D" w:rsidRPr="000A43D1" w:rsidRDefault="0055154D" w:rsidP="0004473B">
      <w:pPr>
        <w:jc w:val="right"/>
        <w:rPr>
          <w:rFonts w:ascii="Book Antiqua" w:eastAsia="Times New Roman" w:hAnsi="Book Antiqua" w:cs="Times New Roman"/>
          <w:sz w:val="24"/>
          <w:szCs w:val="24"/>
          <w:lang w:val="fr-FR"/>
        </w:rPr>
      </w:pPr>
    </w:p>
    <w:p w:rsidR="0055154D" w:rsidRPr="000A43D1" w:rsidRDefault="0055154D" w:rsidP="0004473B">
      <w:pPr>
        <w:jc w:val="right"/>
        <w:rPr>
          <w:rFonts w:ascii="Book Antiqua" w:eastAsia="Times New Roman" w:hAnsi="Book Antiqua" w:cs="Times New Roman"/>
          <w:sz w:val="24"/>
          <w:szCs w:val="24"/>
          <w:lang w:val="fr-FR"/>
        </w:rPr>
      </w:pPr>
    </w:p>
    <w:p w:rsidR="000A43D1" w:rsidRDefault="000A43D1" w:rsidP="0004473B">
      <w:pPr>
        <w:jc w:val="right"/>
        <w:rPr>
          <w:rFonts w:ascii="Book Antiqua" w:eastAsia="Times New Roman" w:hAnsi="Book Antiqua" w:cs="Times New Roman"/>
          <w:sz w:val="20"/>
          <w:szCs w:val="20"/>
        </w:rPr>
      </w:pPr>
    </w:p>
    <w:p w:rsidR="0004473B" w:rsidRPr="000A43D1" w:rsidRDefault="0004473B" w:rsidP="0004473B">
      <w:pPr>
        <w:jc w:val="right"/>
        <w:rPr>
          <w:rFonts w:ascii="Book Antiqua" w:hAnsi="Book Antiqua"/>
          <w:b/>
          <w:color w:val="4F81BD" w:themeColor="accent1"/>
          <w:sz w:val="20"/>
          <w:szCs w:val="20"/>
          <w:lang w:val="fr-FR"/>
        </w:rPr>
      </w:pPr>
      <w:r w:rsidRPr="000A43D1">
        <w:rPr>
          <w:rFonts w:ascii="Book Antiqua" w:eastAsia="Times New Roman" w:hAnsi="Book Antiqua" w:cs="Times New Roman"/>
          <w:sz w:val="20"/>
          <w:szCs w:val="20"/>
        </w:rPr>
        <w:t>©iStockphoto.com/</w:t>
      </w:r>
      <w:proofErr w:type="spellStart"/>
      <w:r w:rsidRPr="000A43D1">
        <w:rPr>
          <w:rFonts w:ascii="Book Antiqua" w:eastAsia="Times New Roman" w:hAnsi="Book Antiqua" w:cs="Times New Roman"/>
          <w:sz w:val="20"/>
          <w:szCs w:val="20"/>
        </w:rPr>
        <w:t>skynesher</w:t>
      </w:r>
      <w:proofErr w:type="spellEnd"/>
    </w:p>
    <w:p w:rsidR="00657D10" w:rsidRPr="000A43D1" w:rsidRDefault="00657D10" w:rsidP="00657D10">
      <w:pPr>
        <w:jc w:val="center"/>
        <w:rPr>
          <w:rFonts w:ascii="Bookman Old Style" w:hAnsi="Bookman Old Style"/>
          <w:b/>
          <w:color w:val="4F81BD" w:themeColor="accent1"/>
          <w:sz w:val="24"/>
          <w:szCs w:val="24"/>
          <w:lang w:val="fr-FR"/>
        </w:rPr>
      </w:pPr>
      <w:r w:rsidRPr="000A43D1">
        <w:rPr>
          <w:rFonts w:ascii="Bookman Old Style" w:hAnsi="Bookman Old Style"/>
          <w:b/>
          <w:color w:val="4F81BD" w:themeColor="accent1"/>
          <w:sz w:val="24"/>
          <w:szCs w:val="24"/>
          <w:lang w:val="fr-FR"/>
        </w:rPr>
        <w:t>L'ONU a un jour spécial pour promouvoir le concept de l'amitié à travers diverses origines et de cultures.</w:t>
      </w:r>
    </w:p>
    <w:p w:rsidR="00657D10" w:rsidRPr="000A43D1" w:rsidRDefault="00657D10" w:rsidP="00657D10">
      <w:pPr>
        <w:jc w:val="center"/>
        <w:rPr>
          <w:rFonts w:ascii="Bookman Old Style" w:hAnsi="Bookman Old Style"/>
          <w:b/>
          <w:color w:val="4F81BD" w:themeColor="accent1"/>
          <w:sz w:val="24"/>
          <w:szCs w:val="24"/>
          <w:lang w:val="fr-FR"/>
        </w:rPr>
      </w:pPr>
      <w:r w:rsidRPr="000A43D1">
        <w:rPr>
          <w:rFonts w:ascii="Bookman Old Style" w:hAnsi="Bookman Old Style"/>
          <w:b/>
          <w:color w:val="4F81BD" w:themeColor="accent1"/>
          <w:sz w:val="24"/>
          <w:szCs w:val="24"/>
          <w:lang w:val="fr-FR"/>
        </w:rPr>
        <w:t>Que font les gens?</w:t>
      </w:r>
    </w:p>
    <w:p w:rsidR="00657D10" w:rsidRPr="000A43D1" w:rsidRDefault="00657D10" w:rsidP="00657D10">
      <w:pPr>
        <w:jc w:val="center"/>
        <w:rPr>
          <w:rFonts w:ascii="Bookman Old Style" w:hAnsi="Bookman Old Style"/>
          <w:b/>
          <w:color w:val="4F81BD" w:themeColor="accent1"/>
          <w:sz w:val="24"/>
          <w:szCs w:val="24"/>
          <w:lang w:val="fr-FR"/>
        </w:rPr>
      </w:pPr>
      <w:r w:rsidRPr="000A43D1">
        <w:rPr>
          <w:rFonts w:ascii="Bookman Old Style" w:hAnsi="Bookman Old Style"/>
          <w:b/>
          <w:color w:val="4F81BD" w:themeColor="accent1"/>
          <w:sz w:val="24"/>
          <w:szCs w:val="24"/>
          <w:lang w:val="fr-FR"/>
        </w:rPr>
        <w:t>Pour marquer la Journée internationale de l'amitié, l'ONU encourage les gouvernements, les organisations et les groupes communautaires pour organiser des événements, des activités</w:t>
      </w:r>
      <w:r w:rsidRPr="00657D10">
        <w:rPr>
          <w:rFonts w:ascii="Bookman Old Style" w:hAnsi="Bookman Old Style"/>
          <w:b/>
          <w:color w:val="4F81BD" w:themeColor="accent1"/>
          <w:sz w:val="28"/>
          <w:szCs w:val="28"/>
          <w:lang w:val="fr-FR"/>
        </w:rPr>
        <w:t xml:space="preserve"> </w:t>
      </w:r>
      <w:r w:rsidRPr="000A43D1">
        <w:rPr>
          <w:rFonts w:ascii="Bookman Old Style" w:hAnsi="Bookman Old Style"/>
          <w:b/>
          <w:color w:val="4F81BD" w:themeColor="accent1"/>
          <w:sz w:val="24"/>
          <w:szCs w:val="24"/>
          <w:lang w:val="fr-FR"/>
        </w:rPr>
        <w:t>et des initiatives qui favorisent la solidarité, la compréhension mutuelle et la réconciliation.</w:t>
      </w:r>
    </w:p>
    <w:p w:rsidR="00657D10" w:rsidRPr="000A43D1" w:rsidRDefault="00657D10" w:rsidP="00657D10">
      <w:pPr>
        <w:jc w:val="center"/>
        <w:rPr>
          <w:rFonts w:ascii="Bookman Old Style" w:hAnsi="Bookman Old Style"/>
          <w:b/>
          <w:color w:val="4F81BD" w:themeColor="accent1"/>
          <w:sz w:val="24"/>
          <w:szCs w:val="24"/>
          <w:lang w:val="fr-FR"/>
        </w:rPr>
      </w:pPr>
      <w:r w:rsidRPr="000A43D1">
        <w:rPr>
          <w:rFonts w:ascii="Bookman Old Style" w:hAnsi="Bookman Old Style"/>
          <w:b/>
          <w:color w:val="4F81BD" w:themeColor="accent1"/>
          <w:sz w:val="24"/>
          <w:szCs w:val="24"/>
          <w:lang w:val="fr-FR"/>
        </w:rPr>
        <w:t>Vie publique</w:t>
      </w:r>
    </w:p>
    <w:p w:rsidR="00657D10" w:rsidRPr="000A43D1" w:rsidRDefault="00657D10" w:rsidP="00657D10">
      <w:pPr>
        <w:jc w:val="center"/>
        <w:rPr>
          <w:rFonts w:ascii="Bookman Old Style" w:hAnsi="Bookman Old Style"/>
          <w:b/>
          <w:color w:val="4F81BD" w:themeColor="accent1"/>
          <w:sz w:val="24"/>
          <w:szCs w:val="24"/>
          <w:lang w:val="fr-FR"/>
        </w:rPr>
      </w:pPr>
      <w:r w:rsidRPr="000A43D1">
        <w:rPr>
          <w:rFonts w:ascii="Bookman Old Style" w:hAnsi="Bookman Old Style"/>
          <w:b/>
          <w:color w:val="4F81BD" w:themeColor="accent1"/>
          <w:sz w:val="24"/>
          <w:szCs w:val="24"/>
          <w:lang w:val="fr-FR"/>
        </w:rPr>
        <w:t>La Journée internationale de l'amitié est une observance de l'ONU et non pas un jour férié.</w:t>
      </w:r>
    </w:p>
    <w:p w:rsidR="009B6C9C" w:rsidRPr="000A43D1" w:rsidRDefault="009B6C9C" w:rsidP="009B6C9C">
      <w:pPr>
        <w:jc w:val="center"/>
        <w:rPr>
          <w:rFonts w:ascii="Bookman Old Style" w:hAnsi="Bookman Old Style"/>
          <w:b/>
          <w:color w:val="4F81BD" w:themeColor="accent1"/>
          <w:sz w:val="24"/>
          <w:szCs w:val="24"/>
          <w:lang w:val="fr-FR"/>
        </w:rPr>
      </w:pPr>
      <w:r w:rsidRPr="000A43D1">
        <w:rPr>
          <w:rFonts w:ascii="Bookman Old Style" w:hAnsi="Bookman Old Style"/>
          <w:b/>
          <w:color w:val="4F81BD" w:themeColor="accent1"/>
          <w:sz w:val="24"/>
          <w:szCs w:val="24"/>
          <w:lang w:val="fr-FR"/>
        </w:rPr>
        <w:lastRenderedPageBreak/>
        <w:t>Contexte</w:t>
      </w:r>
    </w:p>
    <w:p w:rsidR="00657D10" w:rsidRPr="000A43D1" w:rsidRDefault="009B6C9C" w:rsidP="009B6C9C">
      <w:pPr>
        <w:jc w:val="center"/>
        <w:rPr>
          <w:rFonts w:ascii="Bookman Old Style" w:hAnsi="Bookman Old Style"/>
          <w:b/>
          <w:color w:val="4F81BD" w:themeColor="accent1"/>
          <w:sz w:val="24"/>
          <w:szCs w:val="24"/>
          <w:lang w:val="fr-FR"/>
        </w:rPr>
      </w:pPr>
      <w:r w:rsidRPr="000A43D1">
        <w:rPr>
          <w:rFonts w:ascii="Bookman Old Style" w:hAnsi="Bookman Old Style"/>
          <w:b/>
          <w:color w:val="4F81BD" w:themeColor="accent1"/>
          <w:sz w:val="24"/>
          <w:szCs w:val="24"/>
          <w:lang w:val="fr-FR"/>
        </w:rPr>
        <w:t xml:space="preserve">En 2011, l'ONU a proclamé la Journée internationale de l'amitié avec l'idée que amitié entre les peuples, les pays et les cultures peut inspirer les efforts de paix et de construire des ponts entre les collectivités. L'ONU voulait pour la journée d'impliquer les jeunes, tant que futurs dirigeants, à des activités </w:t>
      </w:r>
      <w:r w:rsidRPr="000A43D1">
        <w:rPr>
          <w:rFonts w:ascii="Bookman Old Style" w:hAnsi="Bookman Old Style"/>
          <w:b/>
          <w:color w:val="4F81BD" w:themeColor="accent1"/>
          <w:sz w:val="24"/>
          <w:szCs w:val="24"/>
          <w:lang w:val="fr-FR"/>
        </w:rPr>
        <w:t>communautaires</w:t>
      </w:r>
      <w:r w:rsidRPr="000A43D1">
        <w:rPr>
          <w:rFonts w:ascii="Bookman Old Style" w:hAnsi="Bookman Old Style"/>
          <w:b/>
          <w:color w:val="4F81BD" w:themeColor="accent1"/>
          <w:sz w:val="24"/>
          <w:szCs w:val="24"/>
          <w:lang w:val="fr-FR"/>
        </w:rPr>
        <w:t xml:space="preserve"> qui comprennent différentes cultures et promouvoir la compréhension internationale et le respect de la diversité.</w:t>
      </w:r>
    </w:p>
    <w:p w:rsidR="0004473B" w:rsidRPr="000A43D1" w:rsidRDefault="0004473B" w:rsidP="0004473B">
      <w:pPr>
        <w:jc w:val="right"/>
        <w:rPr>
          <w:rFonts w:ascii="Book Antiqua" w:hAnsi="Book Antiqua"/>
          <w:sz w:val="20"/>
          <w:szCs w:val="20"/>
          <w:lang w:val="fr-FR"/>
        </w:rPr>
      </w:pPr>
      <w:hyperlink r:id="rId9" w:history="1">
        <w:r w:rsidRPr="000A43D1">
          <w:rPr>
            <w:rStyle w:val="Hyperlink"/>
            <w:rFonts w:ascii="Book Antiqua" w:hAnsi="Book Antiqua"/>
            <w:color w:val="auto"/>
            <w:sz w:val="20"/>
            <w:szCs w:val="20"/>
            <w:lang w:val="fr-FR"/>
          </w:rPr>
          <w:t>http://www.timeanddate.com/holidays/un/friendship-day</w:t>
        </w:r>
      </w:hyperlink>
    </w:p>
    <w:p w:rsidR="0004473B" w:rsidRPr="0004473B" w:rsidRDefault="0055154D" w:rsidP="0004473B">
      <w:pPr>
        <w:jc w:val="right"/>
        <w:rPr>
          <w:rFonts w:ascii="Book Antiqua" w:hAnsi="Book Antiqua"/>
          <w:sz w:val="24"/>
          <w:szCs w:val="24"/>
          <w:lang w:val="fr-FR"/>
        </w:rPr>
      </w:pPr>
      <w:r>
        <w:rPr>
          <w:rFonts w:ascii="Bookman Old Style" w:hAnsi="Bookman Old Style"/>
          <w:b/>
          <w:noProof/>
          <w:color w:val="4F81BD" w:themeColor="accent1"/>
          <w:sz w:val="28"/>
          <w:szCs w:val="28"/>
        </w:rPr>
        <w:drawing>
          <wp:anchor distT="0" distB="0" distL="114300" distR="114300" simplePos="0" relativeHeight="251660288" behindDoc="0" locked="0" layoutInCell="1" allowOverlap="1" wp14:anchorId="34A02876" wp14:editId="7F3CFE58">
            <wp:simplePos x="0" y="0"/>
            <wp:positionH relativeFrom="column">
              <wp:posOffset>1038225</wp:posOffset>
            </wp:positionH>
            <wp:positionV relativeFrom="paragraph">
              <wp:posOffset>143510</wp:posOffset>
            </wp:positionV>
            <wp:extent cx="3857625" cy="2247900"/>
            <wp:effectExtent l="0" t="0" r="952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iendship-kids-color.gif"/>
                    <pic:cNvPicPr/>
                  </pic:nvPicPr>
                  <pic:blipFill>
                    <a:blip r:embed="rId10">
                      <a:extLst>
                        <a:ext uri="{28A0092B-C50C-407E-A947-70E740481C1C}">
                          <a14:useLocalDpi xmlns:a14="http://schemas.microsoft.com/office/drawing/2010/main" val="0"/>
                        </a:ext>
                      </a:extLst>
                    </a:blip>
                    <a:stretch>
                      <a:fillRect/>
                    </a:stretch>
                  </pic:blipFill>
                  <pic:spPr>
                    <a:xfrm>
                      <a:off x="0" y="0"/>
                      <a:ext cx="3857625" cy="2247900"/>
                    </a:xfrm>
                    <a:prstGeom prst="rect">
                      <a:avLst/>
                    </a:prstGeom>
                  </pic:spPr>
                </pic:pic>
              </a:graphicData>
            </a:graphic>
            <wp14:sizeRelH relativeFrom="page">
              <wp14:pctWidth>0</wp14:pctWidth>
            </wp14:sizeRelH>
            <wp14:sizeRelV relativeFrom="page">
              <wp14:pctHeight>0</wp14:pctHeight>
            </wp14:sizeRelV>
          </wp:anchor>
        </w:drawing>
      </w:r>
    </w:p>
    <w:p w:rsidR="0004473B" w:rsidRDefault="0004473B" w:rsidP="009B6C9C">
      <w:pPr>
        <w:jc w:val="center"/>
        <w:rPr>
          <w:rFonts w:ascii="Bookman Old Style" w:hAnsi="Bookman Old Style"/>
          <w:b/>
          <w:color w:val="4F81BD" w:themeColor="accent1"/>
          <w:sz w:val="28"/>
          <w:szCs w:val="28"/>
          <w:lang w:val="fr-FR"/>
        </w:rPr>
      </w:pPr>
    </w:p>
    <w:p w:rsidR="0055154D" w:rsidRDefault="0055154D" w:rsidP="0055154D">
      <w:pPr>
        <w:jc w:val="center"/>
        <w:rPr>
          <w:rFonts w:ascii="Bookman Old Style" w:hAnsi="Bookman Old Style"/>
          <w:b/>
          <w:i/>
          <w:color w:val="FF0000"/>
          <w:sz w:val="28"/>
          <w:szCs w:val="28"/>
          <w:lang w:val="fr-FR"/>
        </w:rPr>
      </w:pPr>
    </w:p>
    <w:p w:rsidR="0055154D" w:rsidRDefault="0055154D" w:rsidP="0055154D">
      <w:pPr>
        <w:jc w:val="center"/>
        <w:rPr>
          <w:rFonts w:ascii="Bookman Old Style" w:hAnsi="Bookman Old Style"/>
          <w:b/>
          <w:i/>
          <w:color w:val="FF0000"/>
          <w:sz w:val="28"/>
          <w:szCs w:val="28"/>
          <w:lang w:val="fr-FR"/>
        </w:rPr>
      </w:pPr>
    </w:p>
    <w:p w:rsidR="0055154D" w:rsidRDefault="0055154D" w:rsidP="0055154D">
      <w:pPr>
        <w:jc w:val="center"/>
        <w:rPr>
          <w:rFonts w:ascii="Bookman Old Style" w:hAnsi="Bookman Old Style"/>
          <w:b/>
          <w:i/>
          <w:color w:val="FF0000"/>
          <w:sz w:val="28"/>
          <w:szCs w:val="28"/>
          <w:lang w:val="fr-FR"/>
        </w:rPr>
      </w:pPr>
    </w:p>
    <w:p w:rsidR="0055154D" w:rsidRDefault="0055154D" w:rsidP="0055154D">
      <w:pPr>
        <w:jc w:val="center"/>
        <w:rPr>
          <w:rFonts w:ascii="Bookman Old Style" w:hAnsi="Bookman Old Style"/>
          <w:b/>
          <w:i/>
          <w:color w:val="FF0000"/>
          <w:sz w:val="28"/>
          <w:szCs w:val="28"/>
          <w:lang w:val="fr-FR"/>
        </w:rPr>
      </w:pPr>
    </w:p>
    <w:p w:rsidR="0055154D" w:rsidRDefault="0055154D" w:rsidP="005F5424">
      <w:pPr>
        <w:rPr>
          <w:rFonts w:ascii="Bookman Old Style" w:hAnsi="Bookman Old Style"/>
          <w:b/>
          <w:i/>
          <w:color w:val="FF0000"/>
          <w:sz w:val="28"/>
          <w:szCs w:val="28"/>
          <w:lang w:val="fr-FR"/>
        </w:rPr>
      </w:pPr>
    </w:p>
    <w:p w:rsidR="0055154D" w:rsidRPr="0055154D" w:rsidRDefault="0055154D" w:rsidP="0055154D">
      <w:pPr>
        <w:jc w:val="center"/>
        <w:rPr>
          <w:rFonts w:ascii="Bookman Old Style" w:hAnsi="Bookman Old Style"/>
          <w:b/>
          <w:i/>
          <w:color w:val="FF0000"/>
          <w:sz w:val="28"/>
          <w:szCs w:val="28"/>
          <w:lang w:val="fr-FR"/>
        </w:rPr>
      </w:pPr>
      <w:r w:rsidRPr="0055154D">
        <w:rPr>
          <w:rFonts w:ascii="Bookman Old Style" w:hAnsi="Bookman Old Style"/>
          <w:b/>
          <w:i/>
          <w:color w:val="FF0000"/>
          <w:sz w:val="28"/>
          <w:szCs w:val="28"/>
          <w:lang w:val="fr-FR"/>
        </w:rPr>
        <w:t>B</w:t>
      </w:r>
      <w:r w:rsidRPr="0055154D">
        <w:rPr>
          <w:rFonts w:ascii="Bookman Old Style" w:hAnsi="Bookman Old Style"/>
          <w:b/>
          <w:i/>
          <w:color w:val="FF0000"/>
          <w:sz w:val="28"/>
          <w:szCs w:val="28"/>
          <w:lang w:val="fr-FR"/>
        </w:rPr>
        <w:t>ons amis sont comme des étoiles.</w:t>
      </w:r>
    </w:p>
    <w:p w:rsidR="006E11A5" w:rsidRPr="0055154D" w:rsidRDefault="006E11A5" w:rsidP="006E11A5">
      <w:pPr>
        <w:jc w:val="center"/>
        <w:rPr>
          <w:rFonts w:ascii="Bookman Old Style" w:hAnsi="Bookman Old Style"/>
          <w:b/>
          <w:i/>
          <w:color w:val="FF0000"/>
          <w:sz w:val="28"/>
          <w:szCs w:val="28"/>
          <w:lang w:val="fr-FR"/>
        </w:rPr>
      </w:pPr>
      <w:r>
        <w:rPr>
          <w:rFonts w:ascii="Bookman Old Style" w:hAnsi="Bookman Old Style"/>
          <w:b/>
          <w:i/>
          <w:noProof/>
          <w:color w:val="FF0000"/>
          <w:sz w:val="28"/>
          <w:szCs w:val="28"/>
        </w:rPr>
        <w:drawing>
          <wp:anchor distT="0" distB="0" distL="114300" distR="114300" simplePos="0" relativeHeight="251662336" behindDoc="0" locked="0" layoutInCell="1" allowOverlap="1" wp14:anchorId="404196AF" wp14:editId="2F3E892C">
            <wp:simplePos x="0" y="0"/>
            <wp:positionH relativeFrom="column">
              <wp:posOffset>2491105</wp:posOffset>
            </wp:positionH>
            <wp:positionV relativeFrom="paragraph">
              <wp:posOffset>889000</wp:posOffset>
            </wp:positionV>
            <wp:extent cx="3642360" cy="2426335"/>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raie-amitie-existe-decue-jour-rebelle-L-4.jpeg"/>
                    <pic:cNvPicPr/>
                  </pic:nvPicPr>
                  <pic:blipFill>
                    <a:blip r:embed="rId11">
                      <a:extLst>
                        <a:ext uri="{28A0092B-C50C-407E-A947-70E740481C1C}">
                          <a14:useLocalDpi xmlns:a14="http://schemas.microsoft.com/office/drawing/2010/main" val="0"/>
                        </a:ext>
                      </a:extLst>
                    </a:blip>
                    <a:stretch>
                      <a:fillRect/>
                    </a:stretch>
                  </pic:blipFill>
                  <pic:spPr>
                    <a:xfrm>
                      <a:off x="0" y="0"/>
                      <a:ext cx="3642360" cy="2426335"/>
                    </a:xfrm>
                    <a:prstGeom prst="rect">
                      <a:avLst/>
                    </a:prstGeom>
                  </pic:spPr>
                </pic:pic>
              </a:graphicData>
            </a:graphic>
            <wp14:sizeRelH relativeFrom="page">
              <wp14:pctWidth>0</wp14:pctWidth>
            </wp14:sizeRelH>
            <wp14:sizeRelV relativeFrom="page">
              <wp14:pctHeight>0</wp14:pctHeight>
            </wp14:sizeRelV>
          </wp:anchor>
        </w:drawing>
      </w:r>
      <w:r w:rsidR="005F5424">
        <w:rPr>
          <w:rFonts w:ascii="Bookman Old Style" w:hAnsi="Bookman Old Style"/>
          <w:b/>
          <w:i/>
          <w:noProof/>
          <w:color w:val="FF0000"/>
          <w:sz w:val="28"/>
          <w:szCs w:val="28"/>
        </w:rPr>
        <w:drawing>
          <wp:anchor distT="0" distB="0" distL="114300" distR="114300" simplePos="0" relativeHeight="251661312" behindDoc="0" locked="0" layoutInCell="1" allowOverlap="1" wp14:anchorId="041A54A0" wp14:editId="012D41CA">
            <wp:simplePos x="0" y="0"/>
            <wp:positionH relativeFrom="column">
              <wp:posOffset>-179705</wp:posOffset>
            </wp:positionH>
            <wp:positionV relativeFrom="paragraph">
              <wp:posOffset>1379855</wp:posOffset>
            </wp:positionV>
            <wp:extent cx="2333625" cy="1019175"/>
            <wp:effectExtent l="57150" t="457200" r="123825" b="4476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jpg"/>
                    <pic:cNvPicPr/>
                  </pic:nvPicPr>
                  <pic:blipFill>
                    <a:blip r:embed="rId12">
                      <a:extLst>
                        <a:ext uri="{28A0092B-C50C-407E-A947-70E740481C1C}">
                          <a14:useLocalDpi xmlns:a14="http://schemas.microsoft.com/office/drawing/2010/main" val="0"/>
                        </a:ext>
                      </a:extLst>
                    </a:blip>
                    <a:stretch>
                      <a:fillRect/>
                    </a:stretch>
                  </pic:blipFill>
                  <pic:spPr>
                    <a:xfrm rot="20112547">
                      <a:off x="0" y="0"/>
                      <a:ext cx="2333625" cy="1019175"/>
                    </a:xfrm>
                    <a:prstGeom prst="rect">
                      <a:avLst/>
                    </a:prstGeom>
                  </pic:spPr>
                </pic:pic>
              </a:graphicData>
            </a:graphic>
            <wp14:sizeRelH relativeFrom="page">
              <wp14:pctWidth>0</wp14:pctWidth>
            </wp14:sizeRelH>
            <wp14:sizeRelV relativeFrom="page">
              <wp14:pctHeight>0</wp14:pctHeight>
            </wp14:sizeRelV>
          </wp:anchor>
        </w:drawing>
      </w:r>
      <w:r w:rsidR="0055154D" w:rsidRPr="0055154D">
        <w:rPr>
          <w:rFonts w:ascii="Bookman Old Style" w:hAnsi="Bookman Old Style"/>
          <w:b/>
          <w:i/>
          <w:color w:val="FF0000"/>
          <w:sz w:val="28"/>
          <w:szCs w:val="28"/>
          <w:lang w:val="fr-FR"/>
        </w:rPr>
        <w:t>V</w:t>
      </w:r>
      <w:r w:rsidR="0055154D" w:rsidRPr="0055154D">
        <w:rPr>
          <w:rFonts w:ascii="Bookman Old Style" w:hAnsi="Bookman Old Style"/>
          <w:b/>
          <w:i/>
          <w:color w:val="FF0000"/>
          <w:sz w:val="28"/>
          <w:szCs w:val="28"/>
          <w:lang w:val="fr-FR"/>
        </w:rPr>
        <w:t>ous ne les voyez pas toujours, mais vous savez qu'ils sont toujo</w:t>
      </w:r>
      <w:r w:rsidRPr="0055154D">
        <w:rPr>
          <w:rFonts w:ascii="Bookman Old Style" w:hAnsi="Bookman Old Style"/>
          <w:b/>
          <w:i/>
          <w:color w:val="FF0000"/>
          <w:sz w:val="28"/>
          <w:szCs w:val="28"/>
          <w:lang w:val="fr-FR"/>
        </w:rPr>
        <w:t>urs là.</w:t>
      </w:r>
    </w:p>
    <w:p w:rsidR="006E11A5" w:rsidRDefault="006E11A5" w:rsidP="0055154D">
      <w:pPr>
        <w:jc w:val="center"/>
        <w:rPr>
          <w:rFonts w:ascii="Bookman Old Style" w:hAnsi="Bookman Old Style"/>
          <w:b/>
          <w:i/>
          <w:color w:val="FF0000"/>
          <w:sz w:val="28"/>
          <w:szCs w:val="28"/>
          <w:lang w:val="fr-FR"/>
        </w:rPr>
      </w:pPr>
    </w:p>
    <w:p w:rsidR="005D6392" w:rsidRDefault="005D6392" w:rsidP="006E11A5">
      <w:pPr>
        <w:rPr>
          <w:rFonts w:ascii="Bookman Old Style" w:hAnsi="Bookman Old Style"/>
          <w:b/>
          <w:color w:val="4BACC6" w:themeColor="accent5"/>
          <w:sz w:val="24"/>
          <w:szCs w:val="24"/>
          <w:lang w:val="fr-FR"/>
        </w:rPr>
      </w:pPr>
    </w:p>
    <w:p w:rsidR="005D6392" w:rsidRDefault="005D6392" w:rsidP="006E11A5">
      <w:pPr>
        <w:rPr>
          <w:rFonts w:ascii="Bookman Old Style" w:hAnsi="Bookman Old Style"/>
          <w:b/>
          <w:color w:val="4BACC6" w:themeColor="accent5"/>
          <w:sz w:val="24"/>
          <w:szCs w:val="24"/>
          <w:lang w:val="fr-FR"/>
        </w:rPr>
      </w:pPr>
      <w:r>
        <w:rPr>
          <w:rFonts w:ascii="Bookman Old Style" w:hAnsi="Bookman Old Style"/>
          <w:b/>
          <w:noProof/>
          <w:color w:val="FF0000"/>
          <w:sz w:val="24"/>
          <w:szCs w:val="24"/>
        </w:rPr>
        <w:drawing>
          <wp:anchor distT="0" distB="0" distL="114300" distR="114300" simplePos="0" relativeHeight="251663360" behindDoc="0" locked="0" layoutInCell="1" allowOverlap="1" wp14:anchorId="6FEF9DBD" wp14:editId="56835C29">
            <wp:simplePos x="0" y="0"/>
            <wp:positionH relativeFrom="column">
              <wp:posOffset>114300</wp:posOffset>
            </wp:positionH>
            <wp:positionV relativeFrom="paragraph">
              <wp:posOffset>36830</wp:posOffset>
            </wp:positionV>
            <wp:extent cx="3400425" cy="2254250"/>
            <wp:effectExtent l="419100" t="609600" r="390525" b="62230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imal-love-650x431.jpg"/>
                    <pic:cNvPicPr/>
                  </pic:nvPicPr>
                  <pic:blipFill>
                    <a:blip r:embed="rId13">
                      <a:extLst>
                        <a:ext uri="{28A0092B-C50C-407E-A947-70E740481C1C}">
                          <a14:useLocalDpi xmlns:a14="http://schemas.microsoft.com/office/drawing/2010/main" val="0"/>
                        </a:ext>
                      </a:extLst>
                    </a:blip>
                    <a:stretch>
                      <a:fillRect/>
                    </a:stretch>
                  </pic:blipFill>
                  <pic:spPr>
                    <a:xfrm rot="20621970">
                      <a:off x="0" y="0"/>
                      <a:ext cx="3400425" cy="22542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p>
    <w:p w:rsidR="005D6392" w:rsidRDefault="005D6392" w:rsidP="006E11A5">
      <w:pPr>
        <w:rPr>
          <w:rFonts w:ascii="Bookman Old Style" w:hAnsi="Bookman Old Style"/>
          <w:b/>
          <w:color w:val="4BACC6" w:themeColor="accent5"/>
          <w:sz w:val="24"/>
          <w:szCs w:val="24"/>
          <w:lang w:val="fr-FR"/>
        </w:rPr>
      </w:pPr>
    </w:p>
    <w:p w:rsidR="005D6392" w:rsidRDefault="005D6392" w:rsidP="006E11A5">
      <w:pPr>
        <w:rPr>
          <w:rFonts w:ascii="Bookman Old Style" w:hAnsi="Bookman Old Style"/>
          <w:b/>
          <w:color w:val="FF0000"/>
          <w:sz w:val="24"/>
          <w:szCs w:val="24"/>
          <w:lang w:val="fr-FR"/>
        </w:rPr>
      </w:pPr>
      <w:r w:rsidRPr="005D6392">
        <w:rPr>
          <w:rFonts w:ascii="Bookman Old Style" w:hAnsi="Bookman Old Style"/>
          <w:b/>
          <w:color w:val="4BACC6" w:themeColor="accent5"/>
          <w:sz w:val="24"/>
          <w:szCs w:val="24"/>
          <w:lang w:val="fr-FR"/>
        </w:rPr>
        <w:t>… la preuve que l'amitié n'a pas de limites</w:t>
      </w:r>
    </w:p>
    <w:p w:rsidR="006E11A5" w:rsidRPr="005D6392" w:rsidRDefault="005D6392" w:rsidP="006E11A5">
      <w:pPr>
        <w:rPr>
          <w:rFonts w:ascii="Bookman Old Style" w:hAnsi="Bookman Old Style"/>
          <w:b/>
          <w:color w:val="FF0000"/>
          <w:sz w:val="24"/>
          <w:szCs w:val="24"/>
          <w:lang w:val="fr-FR"/>
        </w:rPr>
      </w:pPr>
      <w:bookmarkStart w:id="0" w:name="_GoBack"/>
      <w:r>
        <w:rPr>
          <w:rFonts w:ascii="Bookman Old Style" w:hAnsi="Bookman Old Style"/>
          <w:b/>
          <w:noProof/>
          <w:color w:val="FF0000"/>
          <w:sz w:val="24"/>
          <w:szCs w:val="24"/>
        </w:rPr>
        <w:drawing>
          <wp:anchor distT="0" distB="0" distL="114300" distR="114300" simplePos="0" relativeHeight="251666432" behindDoc="0" locked="0" layoutInCell="1" allowOverlap="1" wp14:anchorId="31890ADD" wp14:editId="71727BC7">
            <wp:simplePos x="0" y="0"/>
            <wp:positionH relativeFrom="column">
              <wp:posOffset>-1520825</wp:posOffset>
            </wp:positionH>
            <wp:positionV relativeFrom="paragraph">
              <wp:posOffset>4054475</wp:posOffset>
            </wp:positionV>
            <wp:extent cx="3272790" cy="2457450"/>
            <wp:effectExtent l="171450" t="171450" r="194310" b="19050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votni-4.jpg"/>
                    <pic:cNvPicPr/>
                  </pic:nvPicPr>
                  <pic:blipFill>
                    <a:blip r:embed="rId14">
                      <a:extLst>
                        <a:ext uri="{28A0092B-C50C-407E-A947-70E740481C1C}">
                          <a14:useLocalDpi xmlns:a14="http://schemas.microsoft.com/office/drawing/2010/main" val="0"/>
                        </a:ext>
                      </a:extLst>
                    </a:blip>
                    <a:stretch>
                      <a:fillRect/>
                    </a:stretch>
                  </pic:blipFill>
                  <pic:spPr>
                    <a:xfrm>
                      <a:off x="0" y="0"/>
                      <a:ext cx="3272790" cy="24574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bookmarkEnd w:id="0"/>
      <w:r>
        <w:rPr>
          <w:rFonts w:ascii="Bookman Old Style" w:hAnsi="Bookman Old Style"/>
          <w:b/>
          <w:noProof/>
          <w:color w:val="FF0000"/>
          <w:sz w:val="24"/>
          <w:szCs w:val="24"/>
        </w:rPr>
        <w:drawing>
          <wp:anchor distT="0" distB="0" distL="114300" distR="114300" simplePos="0" relativeHeight="251664384" behindDoc="0" locked="0" layoutInCell="1" allowOverlap="1" wp14:anchorId="2A43E984" wp14:editId="0A6227DA">
            <wp:simplePos x="0" y="0"/>
            <wp:positionH relativeFrom="column">
              <wp:posOffset>-586105</wp:posOffset>
            </wp:positionH>
            <wp:positionV relativeFrom="paragraph">
              <wp:posOffset>1193800</wp:posOffset>
            </wp:positionV>
            <wp:extent cx="2343150" cy="1952625"/>
            <wp:effectExtent l="361950" t="419100" r="381000" b="428625"/>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1).jpg"/>
                    <pic:cNvPicPr/>
                  </pic:nvPicPr>
                  <pic:blipFill>
                    <a:blip r:embed="rId15">
                      <a:extLst>
                        <a:ext uri="{28A0092B-C50C-407E-A947-70E740481C1C}">
                          <a14:useLocalDpi xmlns:a14="http://schemas.microsoft.com/office/drawing/2010/main" val="0"/>
                        </a:ext>
                      </a:extLst>
                    </a:blip>
                    <a:stretch>
                      <a:fillRect/>
                    </a:stretch>
                  </pic:blipFill>
                  <pic:spPr>
                    <a:xfrm rot="713317">
                      <a:off x="0" y="0"/>
                      <a:ext cx="2343150" cy="1952625"/>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r>
        <w:rPr>
          <w:rFonts w:ascii="Bookman Old Style" w:hAnsi="Bookman Old Style"/>
          <w:b/>
          <w:noProof/>
          <w:color w:val="FF0000"/>
          <w:sz w:val="24"/>
          <w:szCs w:val="24"/>
        </w:rPr>
        <w:drawing>
          <wp:anchor distT="0" distB="0" distL="114300" distR="114300" simplePos="0" relativeHeight="251665408" behindDoc="0" locked="0" layoutInCell="1" allowOverlap="1" wp14:anchorId="625D685A" wp14:editId="34793DC8">
            <wp:simplePos x="0" y="0"/>
            <wp:positionH relativeFrom="column">
              <wp:posOffset>-3896360</wp:posOffset>
            </wp:positionH>
            <wp:positionV relativeFrom="paragraph">
              <wp:posOffset>2191385</wp:posOffset>
            </wp:positionV>
            <wp:extent cx="2581275" cy="1771650"/>
            <wp:effectExtent l="419100" t="628650" r="447675" b="64770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 (2).jpg"/>
                    <pic:cNvPicPr/>
                  </pic:nvPicPr>
                  <pic:blipFill>
                    <a:blip r:embed="rId16">
                      <a:extLst>
                        <a:ext uri="{28A0092B-C50C-407E-A947-70E740481C1C}">
                          <a14:useLocalDpi xmlns:a14="http://schemas.microsoft.com/office/drawing/2010/main" val="0"/>
                        </a:ext>
                      </a:extLst>
                    </a:blip>
                    <a:stretch>
                      <a:fillRect/>
                    </a:stretch>
                  </pic:blipFill>
                  <pic:spPr>
                    <a:xfrm rot="20255340">
                      <a:off x="0" y="0"/>
                      <a:ext cx="2581275" cy="1771650"/>
                    </a:xfrm>
                    <a:prstGeom prst="rect">
                      <a:avLst/>
                    </a:prstGeom>
                    <a:solidFill>
                      <a:srgbClr val="FFFFFF">
                        <a:shade val="85000"/>
                      </a:srgbClr>
                    </a:solidFill>
                    <a:ln w="190500" cap="rnd">
                      <a:solidFill>
                        <a:srgbClr val="FFFFFF"/>
                      </a:solidFill>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14:sizeRelH relativeFrom="page">
              <wp14:pctWidth>0</wp14:pctWidth>
            </wp14:sizeRelH>
            <wp14:sizeRelV relativeFrom="page">
              <wp14:pctHeight>0</wp14:pctHeight>
            </wp14:sizeRelV>
          </wp:anchor>
        </w:drawing>
      </w:r>
    </w:p>
    <w:sectPr w:rsidR="006E11A5" w:rsidRPr="005D6392" w:rsidSect="00BD4732">
      <w:footerReference w:type="default" r:id="rId17"/>
      <w:pgSz w:w="12240" w:h="15840"/>
      <w:pgMar w:top="1440" w:right="1440" w:bottom="1440" w:left="1440" w:header="720" w:footer="720" w:gutter="0"/>
      <w:pgBorders w:offsetFrom="page">
        <w:top w:val="peopleHats" w:sz="21" w:space="24" w:color="auto"/>
        <w:left w:val="peopleHats" w:sz="21" w:space="24" w:color="auto"/>
        <w:bottom w:val="peopleHats" w:sz="21" w:space="24" w:color="auto"/>
        <w:right w:val="peopleHats" w:sz="2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FC9" w:rsidRDefault="003F5FC9" w:rsidP="00657D10">
      <w:pPr>
        <w:spacing w:after="0" w:line="240" w:lineRule="auto"/>
      </w:pPr>
      <w:r>
        <w:separator/>
      </w:r>
    </w:p>
  </w:endnote>
  <w:endnote w:type="continuationSeparator" w:id="0">
    <w:p w:rsidR="003F5FC9" w:rsidRDefault="003F5FC9" w:rsidP="00657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381" w:rsidRDefault="008A0381">
    <w:pPr>
      <w:pStyle w:val="Footer"/>
      <w:pBdr>
        <w:top w:val="thinThickSmallGap" w:sz="24" w:space="1" w:color="622423" w:themeColor="accent2" w:themeShade="7F"/>
      </w:pBdr>
      <w:rPr>
        <w:rFonts w:asciiTheme="majorHAnsi" w:eastAsiaTheme="majorEastAsia" w:hAnsiTheme="majorHAnsi" w:cstheme="majorBidi"/>
      </w:rPr>
    </w:pPr>
    <w:proofErr w:type="spellStart"/>
    <w:r>
      <w:rPr>
        <w:rFonts w:asciiTheme="majorHAnsi" w:eastAsiaTheme="majorEastAsia" w:hAnsiTheme="majorHAnsi" w:cstheme="majorBidi"/>
      </w:rPr>
      <w:t>Serban</w:t>
    </w:r>
    <w:proofErr w:type="spellEnd"/>
    <w:r>
      <w:rPr>
        <w:rFonts w:asciiTheme="majorHAnsi" w:eastAsiaTheme="majorEastAsia" w:hAnsiTheme="majorHAnsi" w:cstheme="majorBidi"/>
      </w:rPr>
      <w:t xml:space="preserve"> </w:t>
    </w:r>
    <w:proofErr w:type="spellStart"/>
    <w:r>
      <w:rPr>
        <w:rFonts w:asciiTheme="majorHAnsi" w:eastAsiaTheme="majorEastAsia" w:hAnsiTheme="majorHAnsi" w:cstheme="majorBidi"/>
      </w:rPr>
      <w:t>Ungureanu</w:t>
    </w:r>
    <w:proofErr w:type="spellEnd"/>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Pr="008A0381">
      <w:rPr>
        <w:rFonts w:asciiTheme="majorHAnsi" w:eastAsiaTheme="majorEastAsia" w:hAnsiTheme="majorHAnsi" w:cstheme="majorBidi"/>
        <w:noProof/>
      </w:rPr>
      <w:t>4</w:t>
    </w:r>
    <w:r>
      <w:rPr>
        <w:rFonts w:asciiTheme="majorHAnsi" w:eastAsiaTheme="majorEastAsia" w:hAnsiTheme="majorHAnsi" w:cstheme="majorBidi"/>
        <w:noProof/>
      </w:rPr>
      <w:fldChar w:fldCharType="end"/>
    </w:r>
  </w:p>
  <w:p w:rsidR="008A0381" w:rsidRDefault="008A03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FC9" w:rsidRDefault="003F5FC9" w:rsidP="00657D10">
      <w:pPr>
        <w:spacing w:after="0" w:line="240" w:lineRule="auto"/>
      </w:pPr>
      <w:r>
        <w:separator/>
      </w:r>
    </w:p>
  </w:footnote>
  <w:footnote w:type="continuationSeparator" w:id="0">
    <w:p w:rsidR="003F5FC9" w:rsidRDefault="003F5FC9" w:rsidP="00657D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4732"/>
    <w:rsid w:val="0004473B"/>
    <w:rsid w:val="000A43D1"/>
    <w:rsid w:val="000B595F"/>
    <w:rsid w:val="003F5FC9"/>
    <w:rsid w:val="0055154D"/>
    <w:rsid w:val="005D6392"/>
    <w:rsid w:val="005F5424"/>
    <w:rsid w:val="00657D10"/>
    <w:rsid w:val="006D058A"/>
    <w:rsid w:val="006E11A5"/>
    <w:rsid w:val="008A0381"/>
    <w:rsid w:val="009B3C4F"/>
    <w:rsid w:val="009B6C9C"/>
    <w:rsid w:val="00BD47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9cf,#ccecff,#ff9"/>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D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D10"/>
    <w:rPr>
      <w:rFonts w:ascii="Tahoma" w:hAnsi="Tahoma" w:cs="Tahoma"/>
      <w:sz w:val="16"/>
      <w:szCs w:val="16"/>
    </w:rPr>
  </w:style>
  <w:style w:type="paragraph" w:styleId="Header">
    <w:name w:val="header"/>
    <w:basedOn w:val="Normal"/>
    <w:link w:val="HeaderChar"/>
    <w:uiPriority w:val="99"/>
    <w:unhideWhenUsed/>
    <w:rsid w:val="00657D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7D10"/>
  </w:style>
  <w:style w:type="paragraph" w:styleId="Footer">
    <w:name w:val="footer"/>
    <w:basedOn w:val="Normal"/>
    <w:link w:val="FooterChar"/>
    <w:uiPriority w:val="99"/>
    <w:unhideWhenUsed/>
    <w:rsid w:val="00657D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7D10"/>
  </w:style>
  <w:style w:type="character" w:styleId="Hyperlink">
    <w:name w:val="Hyperlink"/>
    <w:basedOn w:val="DefaultParagraphFont"/>
    <w:uiPriority w:val="99"/>
    <w:unhideWhenUsed/>
    <w:rsid w:val="0004473B"/>
    <w:rPr>
      <w:color w:val="0000FF" w:themeColor="hyperlink"/>
      <w:u w:val="single"/>
    </w:rPr>
  </w:style>
  <w:style w:type="character" w:customStyle="1" w:styleId="ircho">
    <w:name w:val="irc_ho"/>
    <w:basedOn w:val="DefaultParagraphFont"/>
    <w:rsid w:val="000A43D1"/>
  </w:style>
  <w:style w:type="paragraph" w:styleId="NoSpacing">
    <w:name w:val="No Spacing"/>
    <w:uiPriority w:val="1"/>
    <w:qFormat/>
    <w:rsid w:val="000A43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7D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7D10"/>
    <w:rPr>
      <w:rFonts w:ascii="Tahoma" w:hAnsi="Tahoma" w:cs="Tahoma"/>
      <w:sz w:val="16"/>
      <w:szCs w:val="16"/>
    </w:rPr>
  </w:style>
  <w:style w:type="paragraph" w:styleId="Header">
    <w:name w:val="header"/>
    <w:basedOn w:val="Normal"/>
    <w:link w:val="HeaderChar"/>
    <w:uiPriority w:val="99"/>
    <w:unhideWhenUsed/>
    <w:rsid w:val="00657D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7D10"/>
  </w:style>
  <w:style w:type="paragraph" w:styleId="Footer">
    <w:name w:val="footer"/>
    <w:basedOn w:val="Normal"/>
    <w:link w:val="FooterChar"/>
    <w:uiPriority w:val="99"/>
    <w:unhideWhenUsed/>
    <w:rsid w:val="00657D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7D10"/>
  </w:style>
  <w:style w:type="character" w:styleId="Hyperlink">
    <w:name w:val="Hyperlink"/>
    <w:basedOn w:val="DefaultParagraphFont"/>
    <w:uiPriority w:val="99"/>
    <w:unhideWhenUsed/>
    <w:rsid w:val="0004473B"/>
    <w:rPr>
      <w:color w:val="0000FF" w:themeColor="hyperlink"/>
      <w:u w:val="single"/>
    </w:rPr>
  </w:style>
  <w:style w:type="character" w:customStyle="1" w:styleId="ircho">
    <w:name w:val="irc_ho"/>
    <w:basedOn w:val="DefaultParagraphFont"/>
    <w:rsid w:val="000A43D1"/>
  </w:style>
  <w:style w:type="paragraph" w:styleId="NoSpacing">
    <w:name w:val="No Spacing"/>
    <w:uiPriority w:val="1"/>
    <w:qFormat/>
    <w:rsid w:val="000A43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6.jp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5.jpg"/><Relationship Id="rId17" Type="http://schemas.openxmlformats.org/officeDocument/2006/relationships/footer" Target="footer1.xml"/><Relationship Id="rId2" Type="http://schemas.microsoft.com/office/2007/relationships/stylesWithEffects" Target="stylesWithEffects.xml"/><Relationship Id="rId16" Type="http://schemas.openxmlformats.org/officeDocument/2006/relationships/image" Target="media/image9.jpg"/><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5" Type="http://schemas.openxmlformats.org/officeDocument/2006/relationships/footnotes" Target="footnotes.xml"/><Relationship Id="rId15" Type="http://schemas.openxmlformats.org/officeDocument/2006/relationships/image" Target="media/image8.jpg"/><Relationship Id="rId10" Type="http://schemas.openxmlformats.org/officeDocument/2006/relationships/image" Target="media/image3.gi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imeanddate.com/holidays/un/friendship-day" TargetMode="External"/><Relationship Id="rId14" Type="http://schemas.openxmlformats.org/officeDocument/2006/relationships/image" Target="media/image7.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4</Pages>
  <Words>238</Words>
  <Characters>1357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BelBallon2</dc:creator>
  <cp:lastModifiedBy>BelBallon2</cp:lastModifiedBy>
  <cp:revision>5</cp:revision>
  <dcterms:created xsi:type="dcterms:W3CDTF">2015-10-06T08:23:00Z</dcterms:created>
  <dcterms:modified xsi:type="dcterms:W3CDTF">2015-10-06T09:45:00Z</dcterms:modified>
</cp:coreProperties>
</file>